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9351" w14:textId="4B6BB4D8" w:rsidR="00A25C00" w:rsidRPr="00A25C00" w:rsidRDefault="00A25C00" w:rsidP="00174670">
      <w:pPr>
        <w:jc w:val="center"/>
        <w:rPr>
          <w:rFonts w:ascii="Times New Roman" w:hAnsi="Times New Roman" w:cs="Times New Roman"/>
          <w:b/>
          <w:sz w:val="24"/>
          <w:szCs w:val="24"/>
          <w:u w:val="single"/>
          <w:lang w:val="en-GB"/>
        </w:rPr>
      </w:pPr>
      <w:r w:rsidRPr="00A25C00">
        <w:rPr>
          <w:rFonts w:ascii="Times New Roman" w:hAnsi="Times New Roman" w:cs="Times New Roman"/>
          <w:b/>
          <w:sz w:val="24"/>
          <w:szCs w:val="24"/>
          <w:u w:val="single"/>
          <w:lang w:val="en-GB"/>
        </w:rPr>
        <w:t>Civil Society in Exile</w:t>
      </w:r>
    </w:p>
    <w:p w14:paraId="1BBB6504" w14:textId="77777777" w:rsidR="00A25C00" w:rsidRDefault="00A25C00" w:rsidP="00174670">
      <w:pPr>
        <w:jc w:val="center"/>
        <w:rPr>
          <w:rFonts w:ascii="Times New Roman" w:hAnsi="Times New Roman" w:cs="Times New Roman"/>
          <w:sz w:val="24"/>
          <w:szCs w:val="24"/>
          <w:lang w:val="en-GB"/>
        </w:rPr>
      </w:pPr>
      <w:r>
        <w:rPr>
          <w:rFonts w:ascii="Times New Roman" w:hAnsi="Times New Roman" w:cs="Times New Roman"/>
          <w:sz w:val="24"/>
          <w:szCs w:val="24"/>
          <w:lang w:val="en-GB"/>
        </w:rPr>
        <w:t>Civic Space Cohort of the Summit for Democracy</w:t>
      </w:r>
    </w:p>
    <w:p w14:paraId="7F1F1514" w14:textId="77777777" w:rsidR="00A25C00" w:rsidRDefault="00A25C00" w:rsidP="00174670">
      <w:pPr>
        <w:jc w:val="both"/>
        <w:rPr>
          <w:rFonts w:ascii="Times New Roman" w:hAnsi="Times New Roman" w:cs="Times New Roman"/>
          <w:sz w:val="24"/>
          <w:szCs w:val="24"/>
          <w:lang w:val="en-GB"/>
        </w:rPr>
      </w:pPr>
    </w:p>
    <w:p w14:paraId="66789D2B" w14:textId="51E258ED" w:rsidR="000010EF" w:rsidRPr="002B4086" w:rsidRDefault="0081365A" w:rsidP="00174670">
      <w:pPr>
        <w:jc w:val="both"/>
        <w:rPr>
          <w:rFonts w:ascii="Times New Roman" w:hAnsi="Times New Roman" w:cs="Times New Roman"/>
          <w:sz w:val="24"/>
          <w:szCs w:val="24"/>
          <w:lang w:val="en-GB"/>
        </w:rPr>
      </w:pPr>
      <w:r>
        <w:rPr>
          <w:rFonts w:ascii="Times New Roman" w:hAnsi="Times New Roman" w:cs="Times New Roman"/>
          <w:sz w:val="24"/>
          <w:szCs w:val="24"/>
          <w:lang w:val="en-GB"/>
        </w:rPr>
        <w:t>Civil society, including h</w:t>
      </w:r>
      <w:r w:rsidR="000716CB" w:rsidRPr="002B4086">
        <w:rPr>
          <w:rFonts w:ascii="Times New Roman" w:hAnsi="Times New Roman" w:cs="Times New Roman"/>
          <w:sz w:val="24"/>
          <w:szCs w:val="24"/>
          <w:lang w:val="en-GB"/>
        </w:rPr>
        <w:t>uman rights defenders</w:t>
      </w:r>
      <w:r>
        <w:rPr>
          <w:rFonts w:ascii="Times New Roman" w:hAnsi="Times New Roman" w:cs="Times New Roman"/>
          <w:sz w:val="24"/>
          <w:szCs w:val="24"/>
          <w:lang w:val="en-GB"/>
        </w:rPr>
        <w:t xml:space="preserve"> and</w:t>
      </w:r>
      <w:r w:rsidR="000716CB" w:rsidRPr="002B4086">
        <w:rPr>
          <w:rFonts w:ascii="Times New Roman" w:hAnsi="Times New Roman" w:cs="Times New Roman"/>
          <w:sz w:val="24"/>
          <w:szCs w:val="24"/>
          <w:lang w:val="en-GB"/>
        </w:rPr>
        <w:t xml:space="preserve"> independent journalists</w:t>
      </w:r>
      <w:r w:rsidR="000010EF" w:rsidRPr="002B4086">
        <w:rPr>
          <w:rFonts w:ascii="Times New Roman" w:hAnsi="Times New Roman" w:cs="Times New Roman"/>
          <w:sz w:val="24"/>
          <w:szCs w:val="24"/>
          <w:lang w:val="en-GB"/>
        </w:rPr>
        <w:t>,</w:t>
      </w:r>
      <w:r w:rsidR="000716CB" w:rsidRPr="002B4086">
        <w:rPr>
          <w:rFonts w:ascii="Times New Roman" w:hAnsi="Times New Roman" w:cs="Times New Roman"/>
          <w:sz w:val="24"/>
          <w:szCs w:val="24"/>
          <w:lang w:val="en-GB"/>
        </w:rPr>
        <w:t xml:space="preserve"> remain at risk for their activities in too many countries. </w:t>
      </w:r>
      <w:r w:rsidR="00A25C00">
        <w:rPr>
          <w:rFonts w:ascii="Times New Roman" w:hAnsi="Times New Roman" w:cs="Times New Roman"/>
          <w:sz w:val="24"/>
          <w:szCs w:val="24"/>
          <w:lang w:val="en-GB"/>
        </w:rPr>
        <w:t>The</w:t>
      </w:r>
      <w:r w:rsidR="000010EF" w:rsidRPr="002B4086">
        <w:rPr>
          <w:rFonts w:ascii="Times New Roman" w:hAnsi="Times New Roman" w:cs="Times New Roman"/>
          <w:sz w:val="24"/>
          <w:szCs w:val="24"/>
          <w:lang w:val="en-GB"/>
        </w:rPr>
        <w:t xml:space="preserve"> number of attacks against them is increasing, including </w:t>
      </w:r>
      <w:r w:rsidR="00B515AB" w:rsidRPr="002B4086">
        <w:rPr>
          <w:rFonts w:ascii="Times New Roman" w:hAnsi="Times New Roman" w:cs="Times New Roman"/>
          <w:sz w:val="24"/>
          <w:szCs w:val="24"/>
          <w:lang w:val="en-GB"/>
        </w:rPr>
        <w:t xml:space="preserve">through </w:t>
      </w:r>
      <w:r w:rsidR="000010EF" w:rsidRPr="002B4086">
        <w:rPr>
          <w:rFonts w:ascii="Times New Roman" w:hAnsi="Times New Roman" w:cs="Times New Roman"/>
          <w:sz w:val="24"/>
          <w:szCs w:val="24"/>
          <w:lang w:val="en-GB"/>
        </w:rPr>
        <w:t>smear campaigns, physical attacks, arbitrary detentions, torture, enforced disappearances or even</w:t>
      </w:r>
      <w:r w:rsidR="00B515AB" w:rsidRPr="002B4086">
        <w:rPr>
          <w:rFonts w:ascii="Times New Roman" w:hAnsi="Times New Roman" w:cs="Times New Roman"/>
          <w:sz w:val="24"/>
          <w:szCs w:val="24"/>
          <w:lang w:val="en-GB"/>
        </w:rPr>
        <w:t xml:space="preserve"> extrajudicial killings. </w:t>
      </w:r>
      <w:r w:rsidR="00CD58BA" w:rsidRPr="002B4086">
        <w:rPr>
          <w:rFonts w:ascii="Times New Roman" w:hAnsi="Times New Roman" w:cs="Times New Roman"/>
          <w:sz w:val="24"/>
          <w:szCs w:val="24"/>
          <w:lang w:val="en-GB"/>
        </w:rPr>
        <w:t xml:space="preserve">These threats </w:t>
      </w:r>
      <w:r w:rsidR="00FE3B6A" w:rsidRPr="002B4086">
        <w:rPr>
          <w:rFonts w:ascii="Times New Roman" w:hAnsi="Times New Roman" w:cs="Times New Roman"/>
          <w:sz w:val="24"/>
          <w:szCs w:val="24"/>
          <w:lang w:val="en-GB"/>
        </w:rPr>
        <w:t xml:space="preserve">force </w:t>
      </w:r>
      <w:r w:rsidR="00307522" w:rsidRPr="002B4086">
        <w:rPr>
          <w:rFonts w:ascii="Times New Roman" w:hAnsi="Times New Roman" w:cs="Times New Roman"/>
          <w:sz w:val="24"/>
          <w:szCs w:val="24"/>
          <w:lang w:val="en-GB"/>
        </w:rPr>
        <w:t>many</w:t>
      </w:r>
      <w:r w:rsidR="00FE3B6A" w:rsidRPr="002B408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activists and </w:t>
      </w:r>
      <w:r w:rsidR="00FE3B6A" w:rsidRPr="002B4086">
        <w:rPr>
          <w:rFonts w:ascii="Times New Roman" w:hAnsi="Times New Roman" w:cs="Times New Roman"/>
          <w:sz w:val="24"/>
          <w:szCs w:val="24"/>
          <w:lang w:val="en-GB"/>
        </w:rPr>
        <w:t xml:space="preserve">HRDs </w:t>
      </w:r>
      <w:r w:rsidR="00307522" w:rsidRPr="002B4086">
        <w:rPr>
          <w:rFonts w:ascii="Times New Roman" w:hAnsi="Times New Roman" w:cs="Times New Roman"/>
          <w:sz w:val="24"/>
          <w:szCs w:val="24"/>
          <w:lang w:val="en-GB"/>
        </w:rPr>
        <w:t xml:space="preserve">in different parts of the world </w:t>
      </w:r>
      <w:r w:rsidR="00FE3B6A" w:rsidRPr="002B4086">
        <w:rPr>
          <w:rFonts w:ascii="Times New Roman" w:hAnsi="Times New Roman" w:cs="Times New Roman"/>
          <w:sz w:val="24"/>
          <w:szCs w:val="24"/>
          <w:lang w:val="en-GB"/>
        </w:rPr>
        <w:t xml:space="preserve">to leave their home countries and </w:t>
      </w:r>
      <w:r w:rsidR="000010EF" w:rsidRPr="002B4086">
        <w:rPr>
          <w:rFonts w:ascii="Times New Roman" w:hAnsi="Times New Roman" w:cs="Times New Roman"/>
          <w:sz w:val="24"/>
          <w:szCs w:val="24"/>
          <w:lang w:val="en-GB"/>
        </w:rPr>
        <w:t xml:space="preserve">lead them </w:t>
      </w:r>
      <w:r w:rsidR="00FE3B6A" w:rsidRPr="002B4086">
        <w:rPr>
          <w:rFonts w:ascii="Times New Roman" w:hAnsi="Times New Roman" w:cs="Times New Roman"/>
          <w:sz w:val="24"/>
          <w:szCs w:val="24"/>
          <w:lang w:val="en-GB"/>
        </w:rPr>
        <w:t>into</w:t>
      </w:r>
      <w:r w:rsidR="000010EF" w:rsidRPr="002B4086">
        <w:rPr>
          <w:rFonts w:ascii="Times New Roman" w:hAnsi="Times New Roman" w:cs="Times New Roman"/>
          <w:sz w:val="24"/>
          <w:szCs w:val="24"/>
          <w:lang w:val="en-GB"/>
        </w:rPr>
        <w:t xml:space="preserve"> exile.</w:t>
      </w:r>
      <w:r w:rsidR="00FE3B6A" w:rsidRPr="002B4086">
        <w:rPr>
          <w:rFonts w:ascii="Times New Roman" w:hAnsi="Times New Roman" w:cs="Times New Roman"/>
          <w:sz w:val="24"/>
          <w:szCs w:val="24"/>
          <w:lang w:val="en-GB"/>
        </w:rPr>
        <w:t xml:space="preserve"> </w:t>
      </w:r>
    </w:p>
    <w:p w14:paraId="5D4BA330" w14:textId="5ABACD88" w:rsidR="00174670" w:rsidRPr="00174670" w:rsidRDefault="00116742" w:rsidP="00174670">
      <w:pPr>
        <w:pStyle w:val="Textkomente"/>
        <w:jc w:val="both"/>
        <w:rPr>
          <w:rFonts w:ascii="Times New Roman" w:hAnsi="Times New Roman" w:cs="Times New Roman"/>
          <w:sz w:val="24"/>
          <w:szCs w:val="24"/>
          <w:lang w:val="en-GB"/>
        </w:rPr>
      </w:pPr>
      <w:r w:rsidRPr="002B4086">
        <w:rPr>
          <w:rFonts w:ascii="Times New Roman" w:hAnsi="Times New Roman" w:cs="Times New Roman"/>
          <w:sz w:val="24"/>
          <w:szCs w:val="24"/>
          <w:lang w:val="en-GB"/>
        </w:rPr>
        <w:t xml:space="preserve">While in exile, </w:t>
      </w:r>
      <w:r w:rsidR="0081365A">
        <w:rPr>
          <w:rFonts w:ascii="Times New Roman" w:hAnsi="Times New Roman" w:cs="Times New Roman"/>
          <w:sz w:val="24"/>
          <w:szCs w:val="24"/>
          <w:lang w:val="en-GB"/>
        </w:rPr>
        <w:t xml:space="preserve">civil society activists and </w:t>
      </w:r>
      <w:r w:rsidR="00FE3B6A" w:rsidRPr="002B4086">
        <w:rPr>
          <w:rFonts w:ascii="Times New Roman" w:hAnsi="Times New Roman" w:cs="Times New Roman"/>
          <w:sz w:val="24"/>
          <w:szCs w:val="24"/>
          <w:lang w:val="en-GB"/>
        </w:rPr>
        <w:t xml:space="preserve">HRDs are forced to adapt to the new circumstances. </w:t>
      </w:r>
      <w:r w:rsidRPr="002B4086">
        <w:rPr>
          <w:rFonts w:ascii="Times New Roman" w:hAnsi="Times New Roman" w:cs="Times New Roman"/>
          <w:sz w:val="24"/>
          <w:szCs w:val="24"/>
          <w:lang w:val="en-GB"/>
        </w:rPr>
        <w:t xml:space="preserve">On the one hand, the situation provides them with an opportunity to continue their work ensuring that human rights violations are exposed, and impunity is fought. It may even allow them to acquire new skills and </w:t>
      </w:r>
      <w:r w:rsidR="00174670" w:rsidRPr="002B4086">
        <w:rPr>
          <w:rFonts w:ascii="Times New Roman" w:hAnsi="Times New Roman" w:cs="Times New Roman"/>
          <w:sz w:val="24"/>
          <w:szCs w:val="24"/>
          <w:lang w:val="en-GB"/>
        </w:rPr>
        <w:t xml:space="preserve">experiences </w:t>
      </w:r>
      <w:bookmarkStart w:id="0" w:name="_GoBack"/>
      <w:bookmarkEnd w:id="0"/>
      <w:r w:rsidR="00174670" w:rsidRPr="002B4086">
        <w:rPr>
          <w:rFonts w:ascii="Times New Roman" w:hAnsi="Times New Roman" w:cs="Times New Roman"/>
          <w:sz w:val="24"/>
          <w:szCs w:val="24"/>
          <w:lang w:val="en-GB"/>
        </w:rPr>
        <w:t>that</w:t>
      </w:r>
      <w:r w:rsidRPr="002B4086">
        <w:rPr>
          <w:rFonts w:ascii="Times New Roman" w:hAnsi="Times New Roman" w:cs="Times New Roman"/>
          <w:sz w:val="24"/>
          <w:szCs w:val="24"/>
          <w:lang w:val="en-GB"/>
        </w:rPr>
        <w:t xml:space="preserve"> would be highly valuable if they are ever able to return to their home countries. </w:t>
      </w:r>
      <w:r w:rsidR="00174670" w:rsidRPr="00174670">
        <w:rPr>
          <w:rFonts w:ascii="Times New Roman" w:hAnsi="Times New Roman" w:cs="Times New Roman"/>
          <w:sz w:val="24"/>
          <w:szCs w:val="24"/>
          <w:lang w:val="en-GB"/>
        </w:rPr>
        <w:t>On the other hand, being in exile often generate</w:t>
      </w:r>
      <w:r w:rsidR="00174670">
        <w:rPr>
          <w:rFonts w:ascii="Times New Roman" w:hAnsi="Times New Roman" w:cs="Times New Roman"/>
          <w:sz w:val="24"/>
          <w:szCs w:val="24"/>
          <w:lang w:val="en-GB"/>
        </w:rPr>
        <w:t>s</w:t>
      </w:r>
      <w:r w:rsidR="00174670" w:rsidRPr="00174670">
        <w:rPr>
          <w:rFonts w:ascii="Times New Roman" w:hAnsi="Times New Roman" w:cs="Times New Roman"/>
          <w:sz w:val="24"/>
          <w:szCs w:val="24"/>
          <w:lang w:val="en-GB"/>
        </w:rPr>
        <w:t xml:space="preserve"> additional barriers, which restrains the ability of activists and HRDs to continue their work, in addition to existing challenges that threaten their work and security. </w:t>
      </w:r>
    </w:p>
    <w:p w14:paraId="7673CFC5" w14:textId="2B52F64B" w:rsidR="00B515AB" w:rsidRPr="002B4086" w:rsidRDefault="00307522" w:rsidP="00174670">
      <w:pPr>
        <w:jc w:val="both"/>
        <w:rPr>
          <w:rFonts w:ascii="Times New Roman" w:hAnsi="Times New Roman" w:cs="Times New Roman"/>
          <w:sz w:val="24"/>
          <w:szCs w:val="24"/>
          <w:lang w:val="en-GB"/>
        </w:rPr>
      </w:pPr>
      <w:r w:rsidRPr="002B4086">
        <w:rPr>
          <w:rFonts w:ascii="Times New Roman" w:hAnsi="Times New Roman" w:cs="Times New Roman"/>
          <w:sz w:val="24"/>
          <w:szCs w:val="24"/>
          <w:lang w:val="en-GB"/>
        </w:rPr>
        <w:t xml:space="preserve">Examples of areas in which </w:t>
      </w:r>
      <w:r w:rsidR="0081365A">
        <w:rPr>
          <w:rFonts w:ascii="Times New Roman" w:hAnsi="Times New Roman" w:cs="Times New Roman"/>
          <w:sz w:val="24"/>
          <w:szCs w:val="24"/>
          <w:lang w:val="en-GB"/>
        </w:rPr>
        <w:t xml:space="preserve">civil society activists and </w:t>
      </w:r>
      <w:r w:rsidRPr="002B4086">
        <w:rPr>
          <w:rFonts w:ascii="Times New Roman" w:hAnsi="Times New Roman" w:cs="Times New Roman"/>
          <w:sz w:val="24"/>
          <w:szCs w:val="24"/>
          <w:lang w:val="en-GB"/>
        </w:rPr>
        <w:t xml:space="preserve">HRDs in exile face </w:t>
      </w:r>
      <w:r w:rsidR="002B4086" w:rsidRPr="002B4086">
        <w:rPr>
          <w:rFonts w:ascii="Times New Roman" w:hAnsi="Times New Roman" w:cs="Times New Roman"/>
          <w:sz w:val="24"/>
          <w:szCs w:val="24"/>
          <w:lang w:val="en-GB"/>
        </w:rPr>
        <w:t>significant</w:t>
      </w:r>
      <w:r w:rsidRPr="002B4086">
        <w:rPr>
          <w:rFonts w:ascii="Times New Roman" w:hAnsi="Times New Roman" w:cs="Times New Roman"/>
          <w:sz w:val="24"/>
          <w:szCs w:val="24"/>
          <w:lang w:val="en-GB"/>
        </w:rPr>
        <w:t xml:space="preserve"> challenges:</w:t>
      </w:r>
    </w:p>
    <w:p w14:paraId="53F6BEE9" w14:textId="77777777" w:rsidR="00307522" w:rsidRPr="002B4086" w:rsidRDefault="00307522" w:rsidP="00174670">
      <w:pPr>
        <w:pStyle w:val="Odstavecseseznamem"/>
        <w:numPr>
          <w:ilvl w:val="0"/>
          <w:numId w:val="1"/>
        </w:numPr>
        <w:jc w:val="both"/>
        <w:rPr>
          <w:rFonts w:ascii="Times New Roman" w:hAnsi="Times New Roman" w:cs="Times New Roman"/>
          <w:sz w:val="24"/>
          <w:szCs w:val="24"/>
          <w:lang w:val="en-GB"/>
        </w:rPr>
      </w:pPr>
      <w:r w:rsidRPr="002B4086">
        <w:rPr>
          <w:rFonts w:ascii="Times New Roman" w:hAnsi="Times New Roman" w:cs="Times New Roman"/>
          <w:sz w:val="24"/>
          <w:szCs w:val="24"/>
          <w:lang w:val="en-GB"/>
        </w:rPr>
        <w:t>Legal entry into the country (visa facilitation, asylum procedures, etc.)</w:t>
      </w:r>
    </w:p>
    <w:p w14:paraId="3C06E4B6" w14:textId="77777777" w:rsidR="00307522" w:rsidRPr="002B4086" w:rsidRDefault="00307522" w:rsidP="00174670">
      <w:pPr>
        <w:pStyle w:val="Odstavecseseznamem"/>
        <w:numPr>
          <w:ilvl w:val="0"/>
          <w:numId w:val="1"/>
        </w:numPr>
        <w:jc w:val="both"/>
        <w:rPr>
          <w:rFonts w:ascii="Times New Roman" w:hAnsi="Times New Roman" w:cs="Times New Roman"/>
          <w:sz w:val="24"/>
          <w:szCs w:val="24"/>
          <w:lang w:val="en-GB"/>
        </w:rPr>
      </w:pPr>
      <w:r w:rsidRPr="002B4086">
        <w:rPr>
          <w:rFonts w:ascii="Times New Roman" w:hAnsi="Times New Roman" w:cs="Times New Roman"/>
          <w:sz w:val="24"/>
          <w:szCs w:val="24"/>
          <w:lang w:val="en-GB"/>
        </w:rPr>
        <w:t>Regularisation of their immigration status (residence permits, work permits, etc.)</w:t>
      </w:r>
    </w:p>
    <w:p w14:paraId="6F80DB74" w14:textId="4E784C06" w:rsidR="00307522" w:rsidRPr="002B4086" w:rsidRDefault="00307522" w:rsidP="00174670">
      <w:pPr>
        <w:pStyle w:val="Odstavecseseznamem"/>
        <w:numPr>
          <w:ilvl w:val="0"/>
          <w:numId w:val="1"/>
        </w:numPr>
        <w:jc w:val="both"/>
        <w:rPr>
          <w:rFonts w:ascii="Times New Roman" w:hAnsi="Times New Roman" w:cs="Times New Roman"/>
          <w:sz w:val="24"/>
          <w:szCs w:val="24"/>
          <w:lang w:val="en-GB"/>
        </w:rPr>
      </w:pPr>
      <w:r w:rsidRPr="002B4086">
        <w:rPr>
          <w:rFonts w:ascii="Times New Roman" w:hAnsi="Times New Roman" w:cs="Times New Roman"/>
          <w:sz w:val="24"/>
          <w:szCs w:val="24"/>
          <w:lang w:val="en-GB"/>
        </w:rPr>
        <w:t>Access to services provided by the government (health insurance, financial benefits, etc.)</w:t>
      </w:r>
    </w:p>
    <w:p w14:paraId="3D6FD9F7" w14:textId="252DB202" w:rsidR="00307522" w:rsidRPr="002B4086" w:rsidRDefault="00307522" w:rsidP="00174670">
      <w:pPr>
        <w:pStyle w:val="Odstavecseseznamem"/>
        <w:numPr>
          <w:ilvl w:val="0"/>
          <w:numId w:val="1"/>
        </w:numPr>
        <w:jc w:val="both"/>
        <w:rPr>
          <w:rFonts w:ascii="Times New Roman" w:hAnsi="Times New Roman" w:cs="Times New Roman"/>
          <w:sz w:val="24"/>
          <w:szCs w:val="24"/>
          <w:lang w:val="en-GB"/>
        </w:rPr>
      </w:pPr>
      <w:r w:rsidRPr="002B4086">
        <w:rPr>
          <w:rFonts w:ascii="Times New Roman" w:hAnsi="Times New Roman" w:cs="Times New Roman"/>
          <w:sz w:val="24"/>
          <w:szCs w:val="24"/>
          <w:lang w:val="en-GB"/>
        </w:rPr>
        <w:t>Access to other services (banking, insurance, etc.)</w:t>
      </w:r>
    </w:p>
    <w:p w14:paraId="0709B712" w14:textId="42D1431C" w:rsidR="009010C6" w:rsidRDefault="009010C6" w:rsidP="00174670">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Ability to work effectively in the country of origin (censorship, administrative hurdles, etc.)</w:t>
      </w:r>
    </w:p>
    <w:p w14:paraId="33EA8A7A" w14:textId="5A7724AB" w:rsidR="00D244F8" w:rsidRPr="00F65EAA" w:rsidRDefault="00D244F8" w:rsidP="00174670">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Ability to continue their civil society and human rights activities in the country of exile (registration of new civil society organizations, access to office space, links to civil society in the country of exile, etc.)</w:t>
      </w:r>
    </w:p>
    <w:p w14:paraId="1AC0D4F4" w14:textId="5BA53105" w:rsidR="00307522" w:rsidRPr="002B4086" w:rsidRDefault="00307522" w:rsidP="00174670">
      <w:pPr>
        <w:pStyle w:val="Odstavecseseznamem"/>
        <w:numPr>
          <w:ilvl w:val="0"/>
          <w:numId w:val="1"/>
        </w:numPr>
        <w:jc w:val="both"/>
        <w:rPr>
          <w:rFonts w:ascii="Times New Roman" w:hAnsi="Times New Roman" w:cs="Times New Roman"/>
          <w:sz w:val="24"/>
          <w:szCs w:val="24"/>
          <w:lang w:val="en-GB"/>
        </w:rPr>
      </w:pPr>
      <w:r w:rsidRPr="002B4086">
        <w:rPr>
          <w:rFonts w:ascii="Times New Roman" w:hAnsi="Times New Roman" w:cs="Times New Roman"/>
          <w:sz w:val="24"/>
          <w:szCs w:val="24"/>
          <w:lang w:val="en-GB"/>
        </w:rPr>
        <w:t>Financial support from donors</w:t>
      </w:r>
    </w:p>
    <w:p w14:paraId="72B65CF2" w14:textId="77777777" w:rsidR="00307522" w:rsidRDefault="00307522" w:rsidP="00174670">
      <w:pPr>
        <w:pStyle w:val="Odstavecseseznamem"/>
        <w:numPr>
          <w:ilvl w:val="0"/>
          <w:numId w:val="1"/>
        </w:numPr>
        <w:jc w:val="both"/>
        <w:rPr>
          <w:rFonts w:ascii="Times New Roman" w:hAnsi="Times New Roman" w:cs="Times New Roman"/>
          <w:sz w:val="24"/>
          <w:szCs w:val="24"/>
          <w:lang w:val="en-GB"/>
        </w:rPr>
      </w:pPr>
      <w:r w:rsidRPr="002B4086">
        <w:rPr>
          <w:rFonts w:ascii="Times New Roman" w:hAnsi="Times New Roman" w:cs="Times New Roman"/>
          <w:sz w:val="24"/>
          <w:szCs w:val="24"/>
          <w:lang w:val="en-GB"/>
        </w:rPr>
        <w:t>Personal security</w:t>
      </w:r>
      <w:r w:rsidR="002B4086" w:rsidRPr="002B4086">
        <w:rPr>
          <w:rFonts w:ascii="Times New Roman" w:hAnsi="Times New Roman" w:cs="Times New Roman"/>
          <w:sz w:val="24"/>
          <w:szCs w:val="24"/>
          <w:lang w:val="en-GB"/>
        </w:rPr>
        <w:t xml:space="preserve"> – including of their families (physical security, online security, etc.)</w:t>
      </w:r>
    </w:p>
    <w:p w14:paraId="5918949E" w14:textId="77777777" w:rsidR="009010C6" w:rsidRPr="002B4086" w:rsidRDefault="009010C6" w:rsidP="00174670">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Misuse of legitimate tools (exchange of banking information, international legal cooperation, Interpol Red Notices, etc.)</w:t>
      </w:r>
    </w:p>
    <w:p w14:paraId="1F0A5009" w14:textId="77777777" w:rsidR="00307522" w:rsidRPr="002B4086" w:rsidRDefault="00307522" w:rsidP="00174670">
      <w:pPr>
        <w:jc w:val="both"/>
        <w:rPr>
          <w:rFonts w:ascii="Times New Roman" w:hAnsi="Times New Roman" w:cs="Times New Roman"/>
          <w:sz w:val="24"/>
          <w:szCs w:val="24"/>
          <w:lang w:val="en-GB"/>
        </w:rPr>
      </w:pPr>
    </w:p>
    <w:p w14:paraId="69AD2C8E" w14:textId="03D83D23" w:rsidR="00B515AB" w:rsidRPr="002B4086" w:rsidRDefault="002B4086" w:rsidP="0017467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aim of this workstream of the cohort on “Civic Space” is to exchange views and best practices on the topics outlined above and to agree on a short list (2-3) of joint </w:t>
      </w:r>
      <w:r w:rsidR="00A25C00">
        <w:rPr>
          <w:rFonts w:ascii="Times New Roman" w:hAnsi="Times New Roman" w:cs="Times New Roman"/>
          <w:sz w:val="24"/>
          <w:szCs w:val="24"/>
          <w:lang w:val="en-GB"/>
        </w:rPr>
        <w:t xml:space="preserve">commitments </w:t>
      </w:r>
      <w:r>
        <w:rPr>
          <w:rFonts w:ascii="Times New Roman" w:hAnsi="Times New Roman" w:cs="Times New Roman"/>
          <w:sz w:val="24"/>
          <w:szCs w:val="24"/>
          <w:lang w:val="en-GB"/>
        </w:rPr>
        <w:t xml:space="preserve">on how to strengthen the support to </w:t>
      </w:r>
      <w:r w:rsidR="00FC6425">
        <w:rPr>
          <w:rFonts w:ascii="Times New Roman" w:hAnsi="Times New Roman" w:cs="Times New Roman"/>
          <w:sz w:val="24"/>
          <w:szCs w:val="24"/>
          <w:lang w:val="en-GB"/>
        </w:rPr>
        <w:t>civil society activists</w:t>
      </w:r>
      <w:r w:rsidR="00433BF0">
        <w:rPr>
          <w:rFonts w:ascii="Times New Roman" w:hAnsi="Times New Roman" w:cs="Times New Roman"/>
          <w:sz w:val="24"/>
          <w:szCs w:val="24"/>
          <w:lang w:val="en-GB"/>
        </w:rPr>
        <w:t xml:space="preserve"> and</w:t>
      </w:r>
      <w:r w:rsidR="00BB143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HRDs in exile. After approval by the cohort as a whole, these joint commitments would be presented at the second Summit for Democracy that is scheduled to take place on 29 March 2022. </w:t>
      </w:r>
    </w:p>
    <w:sectPr w:rsidR="00B515AB" w:rsidRPr="002B408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2755C1" w16cex:dateUtc="2022-11-22T19:05:00Z"/>
  <w16cex:commentExtensible w16cex:durableId="2727817E" w16cex:dateUtc="2022-11-22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230B9" w16cid:durableId="272755C1"/>
  <w16cid:commentId w16cid:paraId="0BDF7FD9" w16cid:durableId="272781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1EE"/>
    <w:multiLevelType w:val="hybridMultilevel"/>
    <w:tmpl w:val="47F2A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CB"/>
    <w:rsid w:val="000010EF"/>
    <w:rsid w:val="000716CB"/>
    <w:rsid w:val="00116742"/>
    <w:rsid w:val="00173C2E"/>
    <w:rsid w:val="00174670"/>
    <w:rsid w:val="002337C1"/>
    <w:rsid w:val="002B4086"/>
    <w:rsid w:val="002C2F86"/>
    <w:rsid w:val="002D4EEE"/>
    <w:rsid w:val="00307522"/>
    <w:rsid w:val="003D6EED"/>
    <w:rsid w:val="00433BF0"/>
    <w:rsid w:val="00453120"/>
    <w:rsid w:val="004D0CDE"/>
    <w:rsid w:val="006A37F4"/>
    <w:rsid w:val="0081365A"/>
    <w:rsid w:val="00884A72"/>
    <w:rsid w:val="009010C6"/>
    <w:rsid w:val="00A25C00"/>
    <w:rsid w:val="00A42210"/>
    <w:rsid w:val="00A62379"/>
    <w:rsid w:val="00B436D1"/>
    <w:rsid w:val="00B515AB"/>
    <w:rsid w:val="00BB143D"/>
    <w:rsid w:val="00BC35A3"/>
    <w:rsid w:val="00BD658D"/>
    <w:rsid w:val="00C043BE"/>
    <w:rsid w:val="00CB5D19"/>
    <w:rsid w:val="00CD58BA"/>
    <w:rsid w:val="00D244F8"/>
    <w:rsid w:val="00D35B92"/>
    <w:rsid w:val="00EB4CA1"/>
    <w:rsid w:val="00F65EAA"/>
    <w:rsid w:val="00FC6425"/>
    <w:rsid w:val="00FE3B6A"/>
    <w:rsid w:val="503CF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68C5"/>
  <w15:chartTrackingRefBased/>
  <w15:docId w15:val="{36FDFF0F-8E99-40A1-98F8-23BBBA13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7522"/>
    <w:pPr>
      <w:ind w:left="720"/>
      <w:contextualSpacing/>
    </w:pPr>
  </w:style>
  <w:style w:type="paragraph" w:styleId="Revize">
    <w:name w:val="Revision"/>
    <w:hidden/>
    <w:uiPriority w:val="99"/>
    <w:semiHidden/>
    <w:rsid w:val="0081365A"/>
    <w:pPr>
      <w:spacing w:after="0" w:line="240" w:lineRule="auto"/>
    </w:pPr>
  </w:style>
  <w:style w:type="character" w:styleId="Odkaznakoment">
    <w:name w:val="annotation reference"/>
    <w:basedOn w:val="Standardnpsmoodstavce"/>
    <w:uiPriority w:val="99"/>
    <w:semiHidden/>
    <w:unhideWhenUsed/>
    <w:rsid w:val="00173C2E"/>
    <w:rPr>
      <w:sz w:val="16"/>
      <w:szCs w:val="16"/>
    </w:rPr>
  </w:style>
  <w:style w:type="paragraph" w:styleId="Textkomente">
    <w:name w:val="annotation text"/>
    <w:basedOn w:val="Normln"/>
    <w:link w:val="TextkomenteChar"/>
    <w:uiPriority w:val="99"/>
    <w:unhideWhenUsed/>
    <w:rsid w:val="00173C2E"/>
    <w:pPr>
      <w:spacing w:line="240" w:lineRule="auto"/>
    </w:pPr>
    <w:rPr>
      <w:sz w:val="20"/>
      <w:szCs w:val="20"/>
    </w:rPr>
  </w:style>
  <w:style w:type="character" w:customStyle="1" w:styleId="TextkomenteChar">
    <w:name w:val="Text komentáře Char"/>
    <w:basedOn w:val="Standardnpsmoodstavce"/>
    <w:link w:val="Textkomente"/>
    <w:uiPriority w:val="99"/>
    <w:rsid w:val="00173C2E"/>
    <w:rPr>
      <w:sz w:val="20"/>
      <w:szCs w:val="20"/>
    </w:rPr>
  </w:style>
  <w:style w:type="paragraph" w:styleId="Pedmtkomente">
    <w:name w:val="annotation subject"/>
    <w:basedOn w:val="Textkomente"/>
    <w:next w:val="Textkomente"/>
    <w:link w:val="PedmtkomenteChar"/>
    <w:uiPriority w:val="99"/>
    <w:semiHidden/>
    <w:unhideWhenUsed/>
    <w:rsid w:val="00173C2E"/>
    <w:rPr>
      <w:b/>
      <w:bCs/>
    </w:rPr>
  </w:style>
  <w:style w:type="character" w:customStyle="1" w:styleId="PedmtkomenteChar">
    <w:name w:val="Předmět komentáře Char"/>
    <w:basedOn w:val="TextkomenteChar"/>
    <w:link w:val="Pedmtkomente"/>
    <w:uiPriority w:val="99"/>
    <w:semiHidden/>
    <w:rsid w:val="00173C2E"/>
    <w:rPr>
      <w:b/>
      <w:bCs/>
      <w:sz w:val="20"/>
      <w:szCs w:val="20"/>
    </w:rPr>
  </w:style>
  <w:style w:type="paragraph" w:styleId="Textbubliny">
    <w:name w:val="Balloon Text"/>
    <w:basedOn w:val="Normln"/>
    <w:link w:val="TextbublinyChar"/>
    <w:uiPriority w:val="99"/>
    <w:semiHidden/>
    <w:unhideWhenUsed/>
    <w:rsid w:val="001746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PIZINGER</dc:creator>
  <cp:keywords/>
  <dc:description/>
  <cp:lastModifiedBy>PIZINGER Martin</cp:lastModifiedBy>
  <cp:revision>2</cp:revision>
  <dcterms:created xsi:type="dcterms:W3CDTF">2022-11-29T11:18:00Z</dcterms:created>
  <dcterms:modified xsi:type="dcterms:W3CDTF">2022-11-29T11:18:00Z</dcterms:modified>
</cp:coreProperties>
</file>